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49" w:rsidRDefault="00E42C49" w:rsidP="00E42C49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32"/>
          <w:lang w:val="pt-BR"/>
        </w:rPr>
        <w:t>TIẾT 23:</w:t>
      </w:r>
      <w:r w:rsidRPr="005E3C16">
        <w:rPr>
          <w:rFonts w:ascii="Times New Roman" w:hAnsi="Times New Roman"/>
          <w:b/>
          <w:bCs/>
          <w:sz w:val="32"/>
          <w:szCs w:val="32"/>
          <w:lang w:val="pt-BR"/>
        </w:rPr>
        <w:t>Chủ đề 17</w:t>
      </w:r>
      <w:r w:rsidRPr="005E3C16">
        <w:rPr>
          <w:rFonts w:ascii="Times New Roman" w:hAnsi="Times New Roman"/>
          <w:b/>
          <w:sz w:val="26"/>
          <w:szCs w:val="26"/>
          <w:lang w:val="pt-BR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pt-BR"/>
        </w:rPr>
        <w:t>SỰ CHUYỂN HÓA CƠ NĂNG</w:t>
      </w:r>
    </w:p>
    <w:p w:rsidR="00E42C49" w:rsidRDefault="00E42C49" w:rsidP="00E42C49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NỘI DUNG</w:t>
      </w:r>
    </w:p>
    <w:p w:rsidR="00E42C49" w:rsidRDefault="00E42C49" w:rsidP="00E42C49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I/ SỰ CHUYỂN HÓA CỦA CÁC DẠNG CƠ NĂNG:</w:t>
      </w:r>
    </w:p>
    <w:p w:rsidR="00E42C49" w:rsidRPr="00E42C49" w:rsidRDefault="00E42C49" w:rsidP="00E42C49">
      <w:pPr>
        <w:jc w:val="center"/>
        <w:rPr>
          <w:rFonts w:ascii="Times New Roman" w:hAnsi="Times New Roman"/>
          <w:sz w:val="26"/>
          <w:szCs w:val="26"/>
          <w:lang w:val="pt-BR"/>
        </w:rPr>
      </w:pPr>
      <w:r w:rsidRPr="00E42C49">
        <w:rPr>
          <w:rFonts w:ascii="Times New Roman" w:hAnsi="Times New Roman"/>
          <w:sz w:val="26"/>
          <w:szCs w:val="26"/>
          <w:lang w:val="pt-BR"/>
        </w:rPr>
        <w:t>Khi một vật chuyển động ,thế năng có thể chuyển hóa thành động năng và ngược lại ,  động năng có thể chuyển hóa thành thế năng.</w:t>
      </w:r>
    </w:p>
    <w:p w:rsidR="00E42C49" w:rsidRDefault="00E42C49" w:rsidP="00E42C49">
      <w:pPr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II/ VẬN DỤNG:   </w:t>
      </w:r>
    </w:p>
    <w:p w:rsidR="00E42C49" w:rsidRPr="00E42C49" w:rsidRDefault="00E42C49" w:rsidP="00E42C49">
      <w:pPr>
        <w:rPr>
          <w:rFonts w:ascii="Times New Roman" w:hAnsi="Times New Roman"/>
          <w:sz w:val="26"/>
          <w:szCs w:val="26"/>
          <w:lang w:val="pt-BR"/>
        </w:rPr>
      </w:pPr>
      <w:r w:rsidRPr="00E42C49">
        <w:rPr>
          <w:rFonts w:ascii="Times New Roman" w:hAnsi="Times New Roman"/>
          <w:sz w:val="26"/>
          <w:szCs w:val="26"/>
          <w:lang w:val="pt-BR"/>
        </w:rPr>
        <w:t>HĐ1: Khi xe xuốngdốc , thế năng đã chuyển hóa thành động năng.</w:t>
      </w:r>
    </w:p>
    <w:p w:rsidR="00E42C49" w:rsidRDefault="00E42C49" w:rsidP="00E42C49">
      <w:pPr>
        <w:rPr>
          <w:rFonts w:ascii="Times New Roman" w:hAnsi="Times New Roman"/>
          <w:sz w:val="26"/>
          <w:szCs w:val="26"/>
          <w:lang w:val="pt-BR"/>
        </w:rPr>
      </w:pPr>
      <w:r w:rsidRPr="00E42C49">
        <w:rPr>
          <w:rFonts w:ascii="Times New Roman" w:hAnsi="Times New Roman"/>
          <w:sz w:val="26"/>
          <w:szCs w:val="26"/>
          <w:lang w:val="pt-BR"/>
        </w:rPr>
        <w:t>HĐ2: Khi quả bóng bay lên cao, động năng đã chuyển hóa thành thế năng.</w:t>
      </w:r>
    </w:p>
    <w:p w:rsidR="001A202B" w:rsidRDefault="001C5C57" w:rsidP="0077197D">
      <w:pPr>
        <w:spacing w:afterLines="20"/>
        <w:ind w:righ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57"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26" style="position:absolute;left:0;text-align:left;margin-left:305.55pt;margin-top:11.4pt;width:198.75pt;height:136.65pt;z-index:251660288" coordorigin="7813,6384" coordsize="2895,1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813;top:6384;width:2895;height:1678">
              <v:imagedata r:id="rId5" o:title="111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8706;top:7734;width:1113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style="mso-next-textbox:#Text Box 4" inset="0,0,0,0">
                <w:txbxContent>
                  <w:p w:rsidR="001A202B" w:rsidRPr="001A202B" w:rsidRDefault="001A202B" w:rsidP="001A202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 w:rsidRPr="001A202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Hình</w:t>
                    </w:r>
                    <w:proofErr w:type="spellEnd"/>
                    <w:r w:rsidRPr="001A202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shape>
          </v:group>
        </w:pict>
      </w:r>
      <w:r w:rsidR="001A202B">
        <w:rPr>
          <w:rFonts w:ascii="Times New Roman" w:hAnsi="Times New Roman" w:cs="Times New Roman"/>
          <w:sz w:val="28"/>
          <w:szCs w:val="28"/>
        </w:rPr>
        <w:t xml:space="preserve"> BÀI 1:</w:t>
      </w:r>
    </w:p>
    <w:p w:rsidR="001A202B" w:rsidRPr="001A202B" w:rsidRDefault="001A202B" w:rsidP="0077197D">
      <w:pPr>
        <w:spacing w:afterLines="20"/>
        <w:ind w:right="396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proofErr w:type="gramStart"/>
      <w:r w:rsidRPr="001A202B">
        <w:rPr>
          <w:rFonts w:ascii="Times New Roman" w:hAnsi="Times New Roman" w:cs="Times New Roman"/>
          <w:sz w:val="28"/>
          <w:szCs w:val="28"/>
        </w:rPr>
        <w:t>lăn</w:t>
      </w:r>
      <w:proofErr w:type="spellEnd"/>
      <w:proofErr w:type="gram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máng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ở A,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B. (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qua ma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máng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bi)</w:t>
      </w:r>
    </w:p>
    <w:p w:rsidR="001A202B" w:rsidRPr="001A202B" w:rsidRDefault="001A202B" w:rsidP="0077197D">
      <w:pPr>
        <w:spacing w:afterLines="20"/>
        <w:ind w:right="396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02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A202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C?</w:t>
      </w:r>
    </w:p>
    <w:p w:rsidR="001A202B" w:rsidRPr="001A202B" w:rsidRDefault="001A202B" w:rsidP="0077197D">
      <w:pPr>
        <w:spacing w:afterLines="20"/>
        <w:ind w:right="396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02B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1A202B">
        <w:rPr>
          <w:rFonts w:ascii="Times New Roman" w:hAnsi="Times New Roman" w:cs="Times New Roman"/>
          <w:sz w:val="28"/>
          <w:szCs w:val="28"/>
        </w:rPr>
        <w:t xml:space="preserve">/ Ở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>?</w:t>
      </w:r>
    </w:p>
    <w:p w:rsidR="001A202B" w:rsidRPr="001A202B" w:rsidRDefault="001A202B" w:rsidP="0077197D">
      <w:pPr>
        <w:spacing w:afterLines="20"/>
        <w:ind w:right="396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02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A202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bi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A202B">
        <w:rPr>
          <w:rFonts w:ascii="Times New Roman" w:hAnsi="Times New Roman" w:cs="Times New Roman"/>
          <w:sz w:val="28"/>
          <w:szCs w:val="28"/>
        </w:rPr>
        <w:t>?</w:t>
      </w:r>
    </w:p>
    <w:p w:rsidR="001A202B" w:rsidRPr="00E42C49" w:rsidRDefault="001A202B" w:rsidP="00E42C49">
      <w:pPr>
        <w:rPr>
          <w:rFonts w:ascii="Times New Roman" w:hAnsi="Times New Roman"/>
          <w:sz w:val="26"/>
          <w:szCs w:val="26"/>
          <w:lang w:val="pt-BR"/>
        </w:rPr>
      </w:pPr>
    </w:p>
    <w:p w:rsidR="00E42C49" w:rsidRPr="0015519B" w:rsidRDefault="00E42C49" w:rsidP="00E42C49">
      <w:pPr>
        <w:tabs>
          <w:tab w:val="left" w:pos="576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 xml:space="preserve">                        III/</w:t>
      </w:r>
      <w:r w:rsidRPr="0015519B">
        <w:rPr>
          <w:rFonts w:ascii="Times New Roman" w:hAnsi="Times New Roman"/>
          <w:b/>
          <w:bCs/>
          <w:sz w:val="26"/>
          <w:szCs w:val="26"/>
          <w:lang w:val="pt-BR"/>
        </w:rPr>
        <w:t>Dặn dò:</w:t>
      </w:r>
    </w:p>
    <w:p w:rsidR="00E42C49" w:rsidRPr="0015519B" w:rsidRDefault="00E42C49" w:rsidP="00E42C49">
      <w:pPr>
        <w:tabs>
          <w:tab w:val="left" w:pos="1440"/>
          <w:tab w:val="left" w:pos="5760"/>
        </w:tabs>
        <w:rPr>
          <w:rFonts w:ascii="Times New Roman" w:hAnsi="Times New Roman"/>
          <w:sz w:val="26"/>
          <w:szCs w:val="26"/>
          <w:lang w:val="pt-BR"/>
        </w:rPr>
      </w:pPr>
      <w:r w:rsidRPr="0015519B">
        <w:rPr>
          <w:rFonts w:ascii="Times New Roman" w:hAnsi="Times New Roman"/>
          <w:sz w:val="26"/>
          <w:szCs w:val="26"/>
          <w:lang w:val="pt-BR"/>
        </w:rPr>
        <w:tab/>
        <w:t>-Học bài theo phần ghi nhớ</w:t>
      </w:r>
    </w:p>
    <w:p w:rsidR="00E42C49" w:rsidRDefault="00E42C49" w:rsidP="00E42C49">
      <w:pPr>
        <w:tabs>
          <w:tab w:val="left" w:pos="1440"/>
          <w:tab w:val="left" w:pos="5760"/>
        </w:tabs>
        <w:rPr>
          <w:rFonts w:ascii="Times New Roman" w:hAnsi="Times New Roman"/>
          <w:sz w:val="26"/>
          <w:szCs w:val="26"/>
          <w:lang w:val="pt-BR"/>
        </w:rPr>
      </w:pPr>
      <w:r w:rsidRPr="0015519B">
        <w:rPr>
          <w:rFonts w:ascii="Times New Roman" w:hAnsi="Times New Roman"/>
          <w:sz w:val="26"/>
          <w:szCs w:val="26"/>
          <w:lang w:val="pt-BR"/>
        </w:rPr>
        <w:tab/>
      </w:r>
      <w:r w:rsidRPr="00F772C4">
        <w:rPr>
          <w:rFonts w:ascii="Times New Roman" w:hAnsi="Times New Roman"/>
          <w:sz w:val="26"/>
          <w:szCs w:val="26"/>
          <w:lang w:val="pt-BR"/>
        </w:rPr>
        <w:t>-Đọc phần “</w:t>
      </w:r>
      <w:r w:rsidRPr="00F772C4">
        <w:rPr>
          <w:rFonts w:ascii="Times New Roman" w:hAnsi="Times New Roman"/>
          <w:b/>
          <w:bCs/>
          <w:sz w:val="26"/>
          <w:szCs w:val="26"/>
          <w:lang w:val="pt-BR"/>
        </w:rPr>
        <w:t>có thể em chư</w:t>
      </w:r>
      <w:r w:rsidRPr="00F772C4">
        <w:rPr>
          <w:rFonts w:ascii="Times New Roman" w:hAnsi="Times New Roman"/>
          <w:b/>
          <w:bCs/>
          <w:sz w:val="26"/>
          <w:szCs w:val="26"/>
          <w:lang w:val="pt-BR"/>
        </w:rPr>
        <w:softHyphen/>
        <w:t>a biết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>”</w:t>
      </w:r>
    </w:p>
    <w:p w:rsidR="00E42C49" w:rsidRPr="00F772C4" w:rsidRDefault="00E42C49" w:rsidP="00E42C49">
      <w:pPr>
        <w:tabs>
          <w:tab w:val="left" w:pos="1440"/>
          <w:tab w:val="left" w:pos="5760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               </w:t>
      </w:r>
      <w:r w:rsidRPr="00F772C4">
        <w:rPr>
          <w:rFonts w:ascii="Times New Roman" w:hAnsi="Times New Roman"/>
          <w:sz w:val="26"/>
          <w:szCs w:val="26"/>
          <w:lang w:val="pt-BR"/>
        </w:rPr>
        <w:t>-Làm bài tập ở SBT</w:t>
      </w:r>
    </w:p>
    <w:p w:rsidR="00E42C49" w:rsidRDefault="00E42C49" w:rsidP="00E42C4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E42C49" w:rsidRDefault="00E42C49" w:rsidP="00E42C4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E42C49" w:rsidRDefault="00E42C49" w:rsidP="00E42C4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E42C49" w:rsidRDefault="00E42C49" w:rsidP="00E42C4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E42C49" w:rsidRPr="00537211" w:rsidRDefault="00E42C49" w:rsidP="00E42C4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TIẾT 24</w:t>
      </w:r>
      <w:r w:rsidRPr="00D66D80">
        <w:rPr>
          <w:rFonts w:ascii="Times New Roman" w:hAnsi="Times New Roman" w:cs="Times New Roman"/>
          <w:b/>
          <w:sz w:val="26"/>
          <w:szCs w:val="26"/>
        </w:rPr>
        <w:t>: ÔN TẬP</w:t>
      </w:r>
      <w:r w:rsidRPr="00537211">
        <w:rPr>
          <w:rFonts w:ascii="Times New Roman" w:hAnsi="Times New Roman" w:cs="Times New Roman"/>
          <w:b/>
          <w:bCs/>
          <w:sz w:val="26"/>
          <w:szCs w:val="26"/>
        </w:rPr>
        <w:t xml:space="preserve">TỔNG KẾT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Pr="00537211">
        <w:rPr>
          <w:rFonts w:ascii="Times New Roman" w:hAnsi="Times New Roman" w:cs="Times New Roman"/>
          <w:b/>
          <w:bCs/>
          <w:sz w:val="26"/>
          <w:szCs w:val="26"/>
        </w:rPr>
        <w:t>I:</w:t>
      </w:r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5372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:rsidR="00E42C49" w:rsidRPr="00537211" w:rsidRDefault="00E42C49" w:rsidP="00E42C49">
      <w:pPr>
        <w:rPr>
          <w:rFonts w:ascii="Times New Roman" w:hAnsi="Times New Roman" w:cs="Times New Roman"/>
          <w:sz w:val="26"/>
          <w:szCs w:val="26"/>
        </w:rPr>
      </w:pPr>
    </w:p>
    <w:p w:rsidR="00E42C49" w:rsidRPr="00537211" w:rsidRDefault="00E42C49" w:rsidP="00E42C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37211">
        <w:rPr>
          <w:rFonts w:ascii="Times New Roman" w:hAnsi="Times New Roman" w:cs="Times New Roman"/>
          <w:b/>
          <w:bCs/>
          <w:sz w:val="26"/>
          <w:szCs w:val="26"/>
        </w:rPr>
        <w:t>I.MỤC TIÊU:</w:t>
      </w:r>
    </w:p>
    <w:p w:rsidR="00E42C49" w:rsidRPr="00537211" w:rsidRDefault="00E42C49" w:rsidP="00E42C49">
      <w:pPr>
        <w:ind w:firstLine="402"/>
        <w:rPr>
          <w:rFonts w:ascii="Times New Roman" w:hAnsi="Times New Roman" w:cs="Times New Roman"/>
          <w:sz w:val="26"/>
          <w:szCs w:val="26"/>
        </w:rPr>
      </w:pPr>
      <w:proofErr w:type="gramStart"/>
      <w:r w:rsidRPr="00537211">
        <w:rPr>
          <w:rFonts w:ascii="Times New Roman" w:hAnsi="Times New Roman" w:cs="Times New Roman"/>
          <w:sz w:val="26"/>
          <w:szCs w:val="26"/>
        </w:rPr>
        <w:t>1.KT</w:t>
      </w:r>
      <w:proofErr w:type="gramEnd"/>
      <w:r w:rsidRPr="00537211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E42C49" w:rsidRPr="00537211" w:rsidRDefault="00E42C49" w:rsidP="00E42C49">
      <w:pPr>
        <w:ind w:firstLine="402"/>
        <w:rPr>
          <w:rFonts w:ascii="Times New Roman" w:hAnsi="Times New Roman" w:cs="Times New Roman"/>
          <w:sz w:val="26"/>
          <w:szCs w:val="26"/>
        </w:rPr>
      </w:pPr>
      <w:proofErr w:type="gramStart"/>
      <w:r w:rsidRPr="00537211">
        <w:rPr>
          <w:rFonts w:ascii="Times New Roman" w:hAnsi="Times New Roman" w:cs="Times New Roman"/>
          <w:sz w:val="26"/>
          <w:szCs w:val="26"/>
        </w:rPr>
        <w:t>2.KN</w:t>
      </w:r>
      <w:proofErr w:type="gramEnd"/>
      <w:r w:rsidRPr="00537211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>.</w:t>
      </w:r>
    </w:p>
    <w:p w:rsidR="00E42C49" w:rsidRPr="00537211" w:rsidRDefault="00E42C49" w:rsidP="00E42C49">
      <w:pPr>
        <w:ind w:firstLine="402"/>
        <w:rPr>
          <w:rFonts w:ascii="Times New Roman" w:hAnsi="Times New Roman" w:cs="Times New Roman"/>
          <w:sz w:val="26"/>
          <w:szCs w:val="26"/>
        </w:rPr>
      </w:pPr>
      <w:proofErr w:type="gramStart"/>
      <w:r w:rsidRPr="00537211">
        <w:rPr>
          <w:rFonts w:ascii="Times New Roman" w:hAnsi="Times New Roman" w:cs="Times New Roman"/>
          <w:sz w:val="26"/>
          <w:szCs w:val="26"/>
        </w:rPr>
        <w:t>3.TĐ</w:t>
      </w:r>
      <w:proofErr w:type="gramEnd"/>
      <w:r w:rsidRPr="00537211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túc,tích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cực,tự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21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37211">
        <w:rPr>
          <w:rFonts w:ascii="Times New Roman" w:hAnsi="Times New Roman" w:cs="Times New Roman"/>
          <w:sz w:val="26"/>
          <w:szCs w:val="26"/>
        </w:rPr>
        <w:t>.</w:t>
      </w:r>
    </w:p>
    <w:p w:rsidR="00E42C49" w:rsidRPr="00537211" w:rsidRDefault="00E42C49" w:rsidP="00E42C4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37211">
        <w:rPr>
          <w:rFonts w:ascii="Times New Roman" w:hAnsi="Times New Roman" w:cs="Times New Roman"/>
          <w:b/>
          <w:bCs/>
          <w:sz w:val="26"/>
          <w:szCs w:val="26"/>
        </w:rPr>
        <w:t>II.CHUẨN BỊ: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1A202B">
        <w:rPr>
          <w:rFonts w:ascii="Times New Roman" w:hAnsi="Times New Roman" w:cs="Times New Roman"/>
          <w:b/>
          <w:bCs/>
          <w:sz w:val="28"/>
          <w:szCs w:val="28"/>
        </w:rPr>
        <w:t>1/</w:t>
      </w:r>
      <w:proofErr w:type="spellStart"/>
      <w:r w:rsidR="0041773A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="00417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1773A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lực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thực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hiện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công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?Cho</w:t>
      </w:r>
      <w:proofErr w:type="spellEnd"/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ví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dụ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các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tr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ường hợp công sinh ra?Công thức tính công và đơn vị các đại lượng trong công thức?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lastRenderedPageBreak/>
        <w:t>Khi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B309D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Ví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B309D">
        <w:rPr>
          <w:rFonts w:ascii="Times New Roman" w:hAnsi="Times New Roman" w:cs="Times New Roman"/>
          <w:bCs/>
          <w:sz w:val="28"/>
          <w:szCs w:val="28"/>
        </w:rPr>
        <w:t>dụ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bò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táo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rơi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cây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xuống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…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2B"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A = 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F .</w:t>
      </w:r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hay                A=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P.h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: P: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trọng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>(N)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09D">
        <w:rPr>
          <w:rFonts w:ascii="Times New Roman" w:hAnsi="Times New Roman" w:cs="Times New Roman"/>
          <w:bCs/>
          <w:sz w:val="28"/>
          <w:szCs w:val="28"/>
        </w:rPr>
        <w:t xml:space="preserve">A:Công (J)                                                                                   h: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chiều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(m)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09D">
        <w:rPr>
          <w:rFonts w:ascii="Times New Roman" w:hAnsi="Times New Roman" w:cs="Times New Roman"/>
          <w:bCs/>
          <w:sz w:val="28"/>
          <w:szCs w:val="28"/>
        </w:rPr>
        <w:t xml:space="preserve">F:Lực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(N)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B309D">
        <w:rPr>
          <w:rFonts w:ascii="Times New Roman" w:hAnsi="Times New Roman" w:cs="Times New Roman"/>
          <w:bCs/>
          <w:sz w:val="28"/>
          <w:szCs w:val="28"/>
        </w:rPr>
        <w:t xml:space="preserve">s: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quãng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d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ường di chuyển của vật (m)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2/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Phát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biểu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định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luật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về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công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  <w:proofErr w:type="gramEnd"/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c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ơ đơn giản nào cho ta lợi về công. Được lợi bao nhiêu lần về lực th</w:t>
      </w:r>
      <w:r w:rsidRPr="001B309D">
        <w:rPr>
          <w:rFonts w:ascii="Times New Roman" w:hAnsi="Times New Roman" w:cs="Times New Roman"/>
          <w:bCs/>
          <w:sz w:val="28"/>
          <w:szCs w:val="28"/>
        </w:rPr>
        <w:t xml:space="preserve">ì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thiệt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bấy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ược lại.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3/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Định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nghĩa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công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suất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?Công</w:t>
      </w:r>
      <w:proofErr w:type="spellEnd"/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thức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và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ý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nghĩa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từng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đại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lượng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trong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công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thức?Nói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công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suất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một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máy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bơm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là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800 W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có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nghĩa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là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gì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</w:p>
    <w:p w:rsidR="001A202B" w:rsidRPr="001A202B" w:rsidRDefault="008457C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ông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suất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309D" w:rsidRDefault="001B309D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09D" w:rsidRDefault="001B309D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02B" w:rsidRPr="001A202B" w:rsidRDefault="001C5C57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9" type="#_x0000_t202" style="position:absolute;left:0;text-align:left;margin-left:39.6pt;margin-top:2.1pt;width:36.9pt;height:28.8pt;z-index:251662336">
            <v:textbox style="mso-next-textbox:#_x0000_s1029">
              <w:txbxContent>
                <w:p w:rsidR="001A202B" w:rsidRPr="00A474FC" w:rsidRDefault="00A474FC" w:rsidP="001A20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</w:t>
                  </w:r>
                </w:p>
              </w:txbxContent>
            </v:textbox>
          </v:shape>
        </w:pict>
      </w:r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* **    </w:t>
      </w:r>
      <w:r w:rsidR="0041773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suất</w:t>
      </w:r>
      <w:proofErr w:type="spellEnd"/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202B" w:rsidRPr="001A202B" w:rsidRDefault="001C5C57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5C5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202" style="position:absolute;left:0;text-align:left;margin-left:39.6pt;margin-top:6.8pt;width:36.9pt;height:27.45pt;z-index:251663360">
            <v:textbox style="mso-next-textbox:#_x0000_s1030">
              <w:txbxContent>
                <w:p w:rsidR="001A202B" w:rsidRPr="0041773A" w:rsidRDefault="0041773A" w:rsidP="001A202B">
                  <w:pPr>
                    <w:rPr>
                      <w:b/>
                    </w:rPr>
                  </w:pPr>
                  <w:proofErr w:type="gramStart"/>
                  <w:r w:rsidRPr="0041773A">
                    <w:rPr>
                      <w:rFonts w:ascii="VNI-Times" w:hAnsi="VNI-Times"/>
                      <w:b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="0041773A">
        <w:rPr>
          <w:rFonts w:ascii="ParkAvenue" w:hAnsi="ParkAvenue" w:cs="ParkAvenue"/>
          <w:b/>
          <w:sz w:val="28"/>
          <w:szCs w:val="28"/>
          <w:lang w:val="vi-VN"/>
        </w:rPr>
        <w:t>P</w:t>
      </w:r>
      <w:r w:rsidR="001B309D">
        <w:rPr>
          <w:rFonts w:ascii="ParkAvenue" w:hAnsi="ParkAvenue" w:cs="ParkAvenue"/>
          <w:b/>
          <w:sz w:val="28"/>
          <w:szCs w:val="28"/>
        </w:rPr>
        <w:t xml:space="preserve">  </w:t>
      </w:r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 w:rsidR="001A202B" w:rsidRPr="001A202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1A202B" w:rsidRPr="001A20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="001A202B" w:rsidRPr="001A20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1A202B" w:rsidRPr="001A202B">
        <w:rPr>
          <w:rFonts w:ascii="Times New Roman" w:hAnsi="Times New Roman" w:cs="Times New Roman"/>
          <w:b/>
          <w:bCs/>
          <w:sz w:val="28"/>
          <w:szCs w:val="28"/>
        </w:rPr>
        <w:t>1kW=1000W</w:t>
      </w:r>
    </w:p>
    <w:p w:rsidR="0041773A" w:rsidRPr="0041773A" w:rsidRDefault="0041773A" w:rsidP="00AE0C57">
      <w:pPr>
        <w:widowControl/>
        <w:tabs>
          <w:tab w:val="left" w:pos="9360"/>
        </w:tabs>
        <w:spacing w:after="160" w:line="259" w:lineRule="atLeast"/>
        <w:ind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02B" w:rsidRPr="001B309D" w:rsidRDefault="001B309D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09D">
        <w:rPr>
          <w:rFonts w:ascii="ParkAvenue" w:hAnsi="ParkAvenue" w:cs="ParkAvenue"/>
          <w:sz w:val="28"/>
          <w:szCs w:val="28"/>
          <w:lang w:val="vi-VN"/>
        </w:rPr>
        <w:t xml:space="preserve"> P</w:t>
      </w:r>
      <w:r w:rsidR="001A202B" w:rsidRPr="001B309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1A202B" w:rsidRPr="001B309D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1A202B"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202B" w:rsidRPr="001B309D">
        <w:rPr>
          <w:rFonts w:ascii="Times New Roman" w:hAnsi="Times New Roman" w:cs="Times New Roman"/>
          <w:bCs/>
          <w:sz w:val="28"/>
          <w:szCs w:val="28"/>
        </w:rPr>
        <w:t>suất</w:t>
      </w:r>
      <w:proofErr w:type="spellEnd"/>
      <w:r w:rsidR="001A202B" w:rsidRPr="001B309D">
        <w:rPr>
          <w:rFonts w:ascii="Times New Roman" w:hAnsi="Times New Roman" w:cs="Times New Roman"/>
          <w:bCs/>
          <w:sz w:val="28"/>
          <w:szCs w:val="28"/>
        </w:rPr>
        <w:t xml:space="preserve"> (W)                                        1kJ=1000J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09D">
        <w:rPr>
          <w:rFonts w:ascii="Times New Roman" w:hAnsi="Times New Roman" w:cs="Times New Roman"/>
          <w:bCs/>
          <w:sz w:val="28"/>
          <w:szCs w:val="28"/>
        </w:rPr>
        <w:t xml:space="preserve">A: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(J)                                                 1h=  3600 s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09D">
        <w:rPr>
          <w:rFonts w:ascii="Times New Roman" w:hAnsi="Times New Roman" w:cs="Times New Roman"/>
          <w:bCs/>
          <w:sz w:val="28"/>
          <w:szCs w:val="28"/>
        </w:rPr>
        <w:t xml:space="preserve">t: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thời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gian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(s)                                              1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phút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=   60s</w:t>
      </w:r>
    </w:p>
    <w:p w:rsidR="001A202B" w:rsidRPr="001B309D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A202B">
        <w:rPr>
          <w:rFonts w:ascii="Times New Roman" w:hAnsi="Times New Roman" w:cs="Times New Roman"/>
          <w:b/>
          <w:bCs/>
          <w:sz w:val="28"/>
          <w:szCs w:val="28"/>
        </w:rPr>
        <w:t>***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suất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 w:rsidRPr="001A20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ơm 800 W có nghĩa 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lang w:val="vi-VN"/>
        </w:rPr>
        <w:t>là :</w:t>
      </w:r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công mà máy bơm thực hiện được trong một giây là 800</w:t>
      </w:r>
      <w:r w:rsidRPr="001B309D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J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4/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khi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nào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một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vật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có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lượng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Cơ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có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mấy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dạng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?Kể</w:t>
      </w:r>
      <w:proofErr w:type="spellEnd"/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tên?Đơn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vị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cơ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khả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công</w:t>
      </w:r>
      <w:proofErr w:type="gramStart"/>
      <w:r w:rsidRPr="001B309D">
        <w:rPr>
          <w:rFonts w:ascii="Times New Roman" w:hAnsi="Times New Roman" w:cs="Times New Roman"/>
          <w:bCs/>
          <w:sz w:val="28"/>
          <w:szCs w:val="28"/>
        </w:rPr>
        <w:t>,ta</w:t>
      </w:r>
      <w:proofErr w:type="spellEnd"/>
      <w:proofErr w:type="gram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nói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1B309D">
        <w:rPr>
          <w:rFonts w:ascii="Times New Roman" w:hAnsi="Times New Roman" w:cs="Times New Roman"/>
          <w:bCs/>
          <w:sz w:val="28"/>
          <w:szCs w:val="28"/>
        </w:rPr>
        <w:t>C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ơ năng có hai dạng</w:t>
      </w:r>
      <w:proofErr w:type="gramStart"/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:thế</w:t>
      </w:r>
      <w:proofErr w:type="gramEnd"/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năng và động năng. Cơ năng của một vật bằng tổng động năng và thế năng của nó. Đơn vị của cơ năng là Jun (J).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5/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Thế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trọng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trường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là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gì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Thế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trọng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trường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phụ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thuộc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vào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các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yếu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tố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nào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?Thế</w:t>
      </w:r>
      <w:proofErr w:type="spellEnd"/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đàn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hồi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là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gì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ở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so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mặt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so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chọn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mốc</w:t>
      </w:r>
      <w:proofErr w:type="spellEnd"/>
      <w:proofErr w:type="gramStart"/>
      <w:r w:rsidRPr="001B309D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proofErr w:type="gram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l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ượng của vật.</w:t>
      </w:r>
    </w:p>
    <w:p w:rsidR="001B309D" w:rsidRPr="001A202B" w:rsidRDefault="001B309D" w:rsidP="001B309D">
      <w:pPr>
        <w:widowControl/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hế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đàn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hồi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gì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?</w:t>
      </w:r>
      <w:proofErr w:type="gramEnd"/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bị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biến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đàn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hồi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>thế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>đàn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>hồi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6/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Khi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nào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một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vật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có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động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?Động</w:t>
      </w:r>
      <w:proofErr w:type="spellEnd"/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của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vật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phụ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thuộc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vào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các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yếu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tố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nào?Hai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chiếc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xe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có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cùng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khối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</w:t>
      </w:r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ượng đang chuyển động cùng một vận tốc trên đường,hỏi động n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ăng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có bằng nhau không?Tại sao?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gọi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l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ượng và tốc độ của vật.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B309D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proofErr w:type="gram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thuộc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l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ượng và tốc độ mà khối lượng và tốc độ của hai xe th</w:t>
      </w:r>
      <w:r w:rsidRPr="001B309D">
        <w:rPr>
          <w:rFonts w:ascii="Times New Roman" w:hAnsi="Times New Roman" w:cs="Times New Roman"/>
          <w:bCs/>
          <w:sz w:val="28"/>
          <w:szCs w:val="28"/>
        </w:rPr>
        <w:t xml:space="preserve">ì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02B" w:rsidRPr="001A202B" w:rsidRDefault="001A202B" w:rsidP="001A202B">
      <w:p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7/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Nêu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kết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luận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về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sự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chuyển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hóa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các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>dạng</w:t>
      </w:r>
      <w:proofErr w:type="spell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</w:t>
      </w:r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ơ năng</w:t>
      </w:r>
      <w:proofErr w:type="gramStart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?Cho</w:t>
      </w:r>
      <w:proofErr w:type="gramEnd"/>
      <w:r w:rsidRPr="001A202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 ví dụ minh họa sự chuyển hóa?Hai ví dụ vừa có thế năng vừa có động năng?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hóa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ược lại động năng có thể chuyển hóa thành thế năng.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Ví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dụ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: N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ước chảy từ đỉnh thác xuống chân thác</w:t>
      </w:r>
      <w:proofErr w:type="gramStart"/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:có</w:t>
      </w:r>
      <w:proofErr w:type="gramEnd"/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sự chuyển hóa từ thế năng trọng trường của khối nước sang động năng của của d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òng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Pr="001B309D">
        <w:rPr>
          <w:rFonts w:ascii="Times New Roman" w:hAnsi="Times New Roman" w:cs="Times New Roman"/>
          <w:bCs/>
          <w:sz w:val="28"/>
          <w:szCs w:val="28"/>
          <w:lang w:val="vi-VN"/>
        </w:rPr>
        <w:t>ước.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Ví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B309D">
        <w:rPr>
          <w:rFonts w:ascii="Times New Roman" w:hAnsi="Times New Roman" w:cs="Times New Roman"/>
          <w:bCs/>
          <w:sz w:val="28"/>
          <w:szCs w:val="28"/>
        </w:rPr>
        <w:t>dụ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bóng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rơi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vừa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vừa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02B" w:rsidRPr="001B309D" w:rsidRDefault="001A202B" w:rsidP="001A202B">
      <w:pPr>
        <w:widowControl/>
        <w:numPr>
          <w:ilvl w:val="0"/>
          <w:numId w:val="2"/>
        </w:numPr>
        <w:tabs>
          <w:tab w:val="left" w:pos="9360"/>
        </w:tabs>
        <w:spacing w:after="160" w:line="259" w:lineRule="atLeast"/>
        <w:ind w:left="-180" w:right="-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Nén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dãn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lò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xo</w:t>
      </w:r>
      <w:proofErr w:type="gramStart"/>
      <w:r w:rsidRPr="001B309D">
        <w:rPr>
          <w:rFonts w:ascii="Times New Roman" w:hAnsi="Times New Roman" w:cs="Times New Roman"/>
          <w:bCs/>
          <w:sz w:val="28"/>
          <w:szCs w:val="28"/>
        </w:rPr>
        <w:t>:vật</w:t>
      </w:r>
      <w:proofErr w:type="spellEnd"/>
      <w:proofErr w:type="gram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vùa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thế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đàn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hồi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vừa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309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1B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2C49" w:rsidRPr="00537211" w:rsidRDefault="00E42C49" w:rsidP="00E42C49">
      <w:pPr>
        <w:tabs>
          <w:tab w:val="center" w:pos="5040"/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E42C49" w:rsidRDefault="00E42C49" w:rsidP="00E42C49">
      <w:pPr>
        <w:tabs>
          <w:tab w:val="center" w:pos="5040"/>
          <w:tab w:val="left" w:pos="720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:rsidR="001B309D" w:rsidRPr="00A474FC" w:rsidRDefault="001B309D" w:rsidP="001B309D">
      <w:pPr>
        <w:tabs>
          <w:tab w:val="left" w:pos="9360"/>
        </w:tabs>
        <w:spacing w:after="160" w:line="259" w:lineRule="atLeast"/>
        <w:ind w:left="-180" w:right="-90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A474FC"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 w:rsidRPr="00A474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A474FC">
        <w:rPr>
          <w:rFonts w:ascii="Times New Roman" w:hAnsi="Times New Roman" w:cs="Times New Roman"/>
          <w:b/>
          <w:bCs/>
          <w:sz w:val="28"/>
          <w:szCs w:val="28"/>
          <w:u w:val="single"/>
        </w:rPr>
        <w:t>tập</w:t>
      </w:r>
      <w:proofErr w:type="spellEnd"/>
      <w:r w:rsidRPr="00A474FC">
        <w:rPr>
          <w:rFonts w:ascii="Times New Roman" w:hAnsi="Times New Roman" w:cs="Times New Roman"/>
          <w:b/>
          <w:bCs/>
          <w:sz w:val="28"/>
          <w:szCs w:val="28"/>
          <w:u w:val="single"/>
        </w:rPr>
        <w:t> :</w:t>
      </w:r>
      <w:proofErr w:type="gramEnd"/>
    </w:p>
    <w:p w:rsidR="001B309D" w:rsidRPr="00A474FC" w:rsidRDefault="00A474FC" w:rsidP="00AE0C57">
      <w:pPr>
        <w:tabs>
          <w:tab w:val="left" w:pos="9360"/>
        </w:tabs>
        <w:spacing w:after="160" w:line="259" w:lineRule="atLeast"/>
        <w:ind w:left="-180" w:right="-9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474FC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proofErr w:type="gramStart"/>
      <w:r w:rsidRPr="00A474FC">
        <w:rPr>
          <w:rFonts w:ascii="Times New Roman" w:hAnsi="Times New Roman" w:cs="Times New Roman"/>
          <w:bCs/>
          <w:sz w:val="28"/>
          <w:szCs w:val="28"/>
        </w:rPr>
        <w:t>M</w:t>
      </w:r>
      <w:r w:rsidR="001B309D" w:rsidRPr="00A474FC">
        <w:rPr>
          <w:rFonts w:ascii="Times New Roman" w:hAnsi="Times New Roman" w:cs="Times New Roman"/>
          <w:bCs/>
          <w:sz w:val="28"/>
          <w:szCs w:val="28"/>
        </w:rPr>
        <w:t>ột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80kg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4m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ròng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rọc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cố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</w:p>
    <w:p w:rsidR="001B309D" w:rsidRPr="00A474FC" w:rsidRDefault="00A474FC" w:rsidP="00AE0C57">
      <w:pPr>
        <w:tabs>
          <w:tab w:val="left" w:pos="9360"/>
        </w:tabs>
        <w:spacing w:after="160" w:line="259" w:lineRule="atLeast"/>
        <w:ind w:left="-180" w:right="-9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80kg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4m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ròng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rọc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proofErr w:type="gram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gram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?lực</w:t>
      </w:r>
      <w:proofErr w:type="spellEnd"/>
      <w:proofErr w:type="gram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vật,</w:t>
      </w:r>
      <w:r>
        <w:rPr>
          <w:rFonts w:ascii="Times New Roman" w:hAnsi="Times New Roman" w:cs="Times New Roman"/>
          <w:bCs/>
          <w:sz w:val="28"/>
          <w:szCs w:val="28"/>
        </w:rPr>
        <w:t>q</w:t>
      </w:r>
      <w:r w:rsidR="001B309D" w:rsidRPr="00A474FC">
        <w:rPr>
          <w:rFonts w:ascii="Times New Roman" w:hAnsi="Times New Roman" w:cs="Times New Roman"/>
          <w:bCs/>
          <w:sz w:val="28"/>
          <w:szCs w:val="28"/>
        </w:rPr>
        <w:t>uãng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di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>?</w:t>
      </w:r>
    </w:p>
    <w:p w:rsidR="001B309D" w:rsidRPr="00A474FC" w:rsidRDefault="00A474FC" w:rsidP="00AE0C57">
      <w:pPr>
        <w:tabs>
          <w:tab w:val="left" w:pos="9360"/>
        </w:tabs>
        <w:spacing w:after="160" w:line="259" w:lineRule="atLeast"/>
        <w:ind w:left="-180" w:right="-9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50N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ròng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rọc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proofErr w:type="gram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5m.</w:t>
      </w:r>
    </w:p>
    <w:p w:rsidR="00A474FC" w:rsidRDefault="001B309D" w:rsidP="00AE0C57">
      <w:pPr>
        <w:tabs>
          <w:tab w:val="left" w:pos="9360"/>
        </w:tabs>
        <w:spacing w:after="160" w:line="259" w:lineRule="atLeast"/>
        <w:ind w:left="-180" w:right="-90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lastRenderedPageBreak/>
        <w:t>Tính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gramStart"/>
      <w:r w:rsidRPr="00A474FC">
        <w:rPr>
          <w:rFonts w:ascii="Times New Roman" w:hAnsi="Times New Roman" w:cs="Times New Roman"/>
          <w:bCs/>
          <w:sz w:val="28"/>
          <w:szCs w:val="28"/>
        </w:rPr>
        <w:t>?lực</w:t>
      </w:r>
      <w:proofErr w:type="spellEnd"/>
      <w:proofErr w:type="gram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kéo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Quãng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di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 w:rsidRPr="00A474FC">
        <w:rPr>
          <w:rFonts w:ascii="Times New Roman" w:hAnsi="Times New Roman" w:cs="Times New Roman"/>
          <w:bCs/>
          <w:sz w:val="28"/>
          <w:szCs w:val="28"/>
        </w:rPr>
        <w:t>?</w:t>
      </w:r>
    </w:p>
    <w:p w:rsidR="001B309D" w:rsidRPr="00A474FC" w:rsidRDefault="00A474FC" w:rsidP="00AE0C57">
      <w:pPr>
        <w:tabs>
          <w:tab w:val="left" w:pos="9360"/>
        </w:tabs>
        <w:spacing w:after="160" w:line="259" w:lineRule="atLeast"/>
        <w:ind w:left="-180" w:right="-9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Câu11/</w:t>
      </w:r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50N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r</w:t>
      </w:r>
      <w:r w:rsidR="001B309D" w:rsidRPr="00A474FC">
        <w:rPr>
          <w:rFonts w:ascii="Times New Roman" w:hAnsi="Times New Roman" w:cs="Times New Roman"/>
          <w:bCs/>
          <w:sz w:val="28"/>
          <w:szCs w:val="28"/>
          <w:lang w:val="vi-VN"/>
        </w:rPr>
        <w:t>ò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ng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rọc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proofErr w:type="gram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đưa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len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="001B309D" w:rsidRPr="00A474FC">
        <w:rPr>
          <w:rFonts w:ascii="Times New Roman" w:hAnsi="Times New Roman" w:cs="Times New Roman"/>
          <w:bCs/>
          <w:sz w:val="28"/>
          <w:szCs w:val="28"/>
        </w:rPr>
        <w:t xml:space="preserve"> 5m.</w:t>
      </w:r>
      <w:r w:rsidR="001B309D" w:rsidRPr="00A474FC">
        <w:rPr>
          <w:rFonts w:ascii="Times New Roman" w:hAnsi="Times New Roman" w:cs="Times New Roman"/>
          <w:sz w:val="28"/>
          <w:szCs w:val="28"/>
        </w:rPr>
        <w:t xml:space="preserve">Tính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vật?lực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>?</w:t>
      </w:r>
    </w:p>
    <w:p w:rsidR="001B309D" w:rsidRPr="00A474FC" w:rsidRDefault="001B309D" w:rsidP="00AE0C57">
      <w:pPr>
        <w:tabs>
          <w:tab w:val="left" w:pos="9360"/>
        </w:tabs>
        <w:spacing w:after="160" w:line="259" w:lineRule="atLeast"/>
        <w:ind w:left="-360" w:right="-90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74F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1</w:t>
      </w:r>
      <w:r w:rsidR="00A474FC">
        <w:rPr>
          <w:rFonts w:ascii="Times New Roman" w:hAnsi="Times New Roman" w:cs="Times New Roman"/>
          <w:sz w:val="28"/>
          <w:szCs w:val="28"/>
        </w:rPr>
        <w:t>2/</w:t>
      </w:r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suât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</w:t>
      </w:r>
      <w:r w:rsidR="00A474FC">
        <w:rPr>
          <w:rFonts w:ascii="Times New Roman" w:hAnsi="Times New Roman" w:cs="Times New Roman"/>
          <w:sz w:val="28"/>
          <w:szCs w:val="28"/>
        </w:rPr>
        <w:t>ủa</w:t>
      </w:r>
      <w:proofErr w:type="spellEnd"/>
      <w:r w:rsid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F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F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474FC">
        <w:rPr>
          <w:rFonts w:ascii="Times New Roman" w:hAnsi="Times New Roman" w:cs="Times New Roman"/>
          <w:sz w:val="28"/>
          <w:szCs w:val="28"/>
        </w:rPr>
        <w:t xml:space="preserve"> 1000 w </w:t>
      </w:r>
      <w:proofErr w:type="spellStart"/>
      <w:r w:rsidR="00A474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4FC">
        <w:rPr>
          <w:rFonts w:ascii="Times New Roman" w:hAnsi="Times New Roman" w:cs="Times New Roman"/>
          <w:sz w:val="28"/>
          <w:szCs w:val="28"/>
        </w:rPr>
        <w:t>nghĩ</w:t>
      </w:r>
      <w:r w:rsidRPr="00A474F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B309D" w:rsidRPr="00A474FC" w:rsidRDefault="001B309D" w:rsidP="00AE0C57">
      <w:pPr>
        <w:tabs>
          <w:tab w:val="left" w:pos="9360"/>
        </w:tabs>
        <w:spacing w:after="160" w:line="259" w:lineRule="atLeast"/>
        <w:ind w:left="-360" w:right="-900"/>
        <w:rPr>
          <w:rFonts w:ascii="Times New Roman" w:hAnsi="Times New Roman" w:cs="Times New Roman"/>
          <w:sz w:val="28"/>
          <w:szCs w:val="28"/>
        </w:rPr>
      </w:pPr>
      <w:proofErr w:type="spellStart"/>
      <w:r w:rsidRPr="00A474F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A474F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A474FC">
        <w:rPr>
          <w:rFonts w:ascii="Times New Roman" w:hAnsi="Times New Roman" w:cs="Times New Roman"/>
          <w:sz w:val="28"/>
          <w:szCs w:val="28"/>
          <w:u w:val="single"/>
        </w:rPr>
        <w:t>3/</w:t>
      </w:r>
      <w:r w:rsid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50 kg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thang</w:t>
      </w:r>
      <w:proofErr w:type="gramStart"/>
      <w:r w:rsidRPr="00A474FC">
        <w:rPr>
          <w:rFonts w:ascii="Times New Roman" w:hAnsi="Times New Roman" w:cs="Times New Roman"/>
          <w:sz w:val="28"/>
          <w:szCs w:val="28"/>
        </w:rPr>
        <w:t>,người</w:t>
      </w:r>
      <w:proofErr w:type="spellEnd"/>
      <w:proofErr w:type="gram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lầu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8 m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50s .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B309D" w:rsidRPr="00A474FC" w:rsidRDefault="001B309D" w:rsidP="00AE0C57">
      <w:pPr>
        <w:tabs>
          <w:tab w:val="left" w:pos="9360"/>
        </w:tabs>
        <w:spacing w:after="160" w:line="259" w:lineRule="atLeast"/>
        <w:ind w:left="-360" w:right="-900"/>
        <w:rPr>
          <w:rFonts w:ascii="Times New Roman" w:hAnsi="Times New Roman" w:cs="Times New Roman"/>
          <w:sz w:val="28"/>
          <w:szCs w:val="28"/>
        </w:rPr>
      </w:pPr>
      <w:proofErr w:type="spellStart"/>
      <w:r w:rsidRPr="00A474FC">
        <w:rPr>
          <w:rFonts w:ascii="Times New Roman" w:hAnsi="Times New Roman" w:cs="Times New Roman"/>
          <w:sz w:val="28"/>
          <w:szCs w:val="28"/>
          <w:u w:val="single"/>
        </w:rPr>
        <w:t>Câu</w:t>
      </w:r>
      <w:proofErr w:type="spellEnd"/>
      <w:r w:rsidRPr="00A474F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A474FC">
        <w:rPr>
          <w:rFonts w:ascii="Times New Roman" w:hAnsi="Times New Roman" w:cs="Times New Roman"/>
          <w:sz w:val="28"/>
          <w:szCs w:val="28"/>
          <w:u w:val="single"/>
        </w:rPr>
        <w:t>4/</w:t>
      </w:r>
      <w:r w:rsidR="00AE0C57">
        <w:rPr>
          <w:rFonts w:ascii="Times New Roman" w:hAnsi="Times New Roman" w:cs="Times New Roman"/>
          <w:sz w:val="28"/>
          <w:szCs w:val="28"/>
        </w:rPr>
        <w:t xml:space="preserve"> </w:t>
      </w:r>
      <w:r w:rsid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 4m/s .Cho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khiên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F= 40N.</w:t>
      </w:r>
    </w:p>
    <w:p w:rsidR="001B309D" w:rsidRPr="00A474FC" w:rsidRDefault="001B309D" w:rsidP="00AE0C57">
      <w:pPr>
        <w:tabs>
          <w:tab w:val="left" w:pos="9360"/>
        </w:tabs>
        <w:spacing w:after="160" w:line="259" w:lineRule="atLeast"/>
        <w:ind w:left="-360" w:right="-900"/>
        <w:rPr>
          <w:rFonts w:ascii="Times New Roman" w:hAnsi="Times New Roman" w:cs="Times New Roman"/>
          <w:sz w:val="28"/>
          <w:szCs w:val="28"/>
        </w:rPr>
      </w:pPr>
      <w:proofErr w:type="gramStart"/>
      <w:r w:rsidRPr="00A474FC">
        <w:rPr>
          <w:rFonts w:ascii="Times New Roman" w:hAnsi="Times New Roman" w:cs="Times New Roman"/>
          <w:sz w:val="28"/>
          <w:szCs w:val="28"/>
        </w:rPr>
        <w:t>a)</w:t>
      </w:r>
      <w:proofErr w:type="spellStart"/>
      <w:proofErr w:type="gramEnd"/>
      <w:r w:rsidRPr="00A474FC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r w:rsidR="00AE0C57">
        <w:rPr>
          <w:rFonts w:ascii="ParkAvenue" w:hAnsi="ParkAvenue" w:cs="ParkAvenue"/>
          <w:b/>
          <w:sz w:val="28"/>
          <w:szCs w:val="28"/>
          <w:lang w:val="vi-VN"/>
        </w:rPr>
        <w:t>P</w:t>
      </w:r>
      <w:r w:rsidR="00AE0C57" w:rsidRPr="00A474FC">
        <w:rPr>
          <w:rFonts w:ascii="Times New Roman" w:hAnsi="Times New Roman" w:cs="Times New Roman"/>
          <w:sz w:val="28"/>
          <w:szCs w:val="28"/>
        </w:rPr>
        <w:t xml:space="preserve"> </w:t>
      </w:r>
      <w:r w:rsidR="00AE0C57">
        <w:rPr>
          <w:rFonts w:ascii="Times New Roman" w:hAnsi="Times New Roman" w:cs="Times New Roman"/>
          <w:sz w:val="28"/>
          <w:szCs w:val="28"/>
        </w:rPr>
        <w:t xml:space="preserve"> </w:t>
      </w:r>
      <w:r w:rsidRPr="00A474F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F.v</w:t>
      </w:r>
      <w:proofErr w:type="spellEnd"/>
    </w:p>
    <w:p w:rsidR="001B309D" w:rsidRPr="00AE0C57" w:rsidRDefault="001B309D" w:rsidP="00AE0C57">
      <w:pPr>
        <w:tabs>
          <w:tab w:val="left" w:pos="9360"/>
        </w:tabs>
        <w:spacing w:after="160" w:line="259" w:lineRule="atLeast"/>
        <w:ind w:left="-360" w:right="-900"/>
        <w:rPr>
          <w:rFonts w:ascii="Times New Roman" w:hAnsi="Times New Roman" w:cs="Times New Roman"/>
          <w:sz w:val="28"/>
          <w:szCs w:val="28"/>
        </w:rPr>
      </w:pPr>
      <w:proofErr w:type="gramStart"/>
      <w:r w:rsidRPr="00A474FC">
        <w:rPr>
          <w:rFonts w:ascii="Times New Roman" w:hAnsi="Times New Roman" w:cs="Times New Roman"/>
          <w:sz w:val="28"/>
          <w:szCs w:val="28"/>
        </w:rPr>
        <w:t>b)</w:t>
      </w:r>
      <w:proofErr w:type="spellStart"/>
      <w:proofErr w:type="gramEnd"/>
      <w:r w:rsidRPr="00A47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r w:rsidR="00AE0C57">
        <w:rPr>
          <w:rFonts w:ascii="ParkAvenue" w:hAnsi="ParkAvenue" w:cs="ParkAvenue"/>
          <w:b/>
          <w:sz w:val="28"/>
          <w:szCs w:val="28"/>
          <w:lang w:val="vi-VN"/>
        </w:rPr>
        <w:t>P</w:t>
      </w:r>
      <w:r w:rsidR="00AE0C57">
        <w:rPr>
          <w:rFonts w:ascii="ParkAvenue" w:hAnsi="ParkAvenue" w:cs="ParkAvenue"/>
          <w:b/>
          <w:sz w:val="28"/>
          <w:szCs w:val="28"/>
        </w:rPr>
        <w:t>.</w:t>
      </w:r>
    </w:p>
    <w:p w:rsidR="001B309D" w:rsidRPr="00A474FC" w:rsidRDefault="00AE0C57" w:rsidP="00AE0C57">
      <w:pPr>
        <w:tabs>
          <w:tab w:val="left" w:pos="9360"/>
        </w:tabs>
        <w:spacing w:after="160" w:line="259" w:lineRule="atLeast"/>
        <w:ind w:left="-360" w:right="-9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15/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7,5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m,cao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m.Cho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kg.Tim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9D" w:rsidRPr="00A474FC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1B309D" w:rsidRPr="00A474FC">
        <w:rPr>
          <w:rFonts w:ascii="Times New Roman" w:hAnsi="Times New Roman" w:cs="Times New Roman"/>
          <w:sz w:val="28"/>
          <w:szCs w:val="28"/>
        </w:rPr>
        <w:t>.</w:t>
      </w:r>
    </w:p>
    <w:p w:rsidR="001B309D" w:rsidRPr="00AE0C57" w:rsidRDefault="00AE0C57" w:rsidP="00AE0C57">
      <w:pPr>
        <w:pStyle w:val="Heading2"/>
        <w:ind w:left="-540"/>
        <w:rPr>
          <w:rFonts w:ascii="Times New Roman" w:hAnsi="Times New Roman" w:cs="Times New Roman"/>
          <w:b w:val="0"/>
          <w:i w:val="0"/>
        </w:rPr>
      </w:pPr>
      <w:proofErr w:type="spellStart"/>
      <w:r>
        <w:rPr>
          <w:rFonts w:ascii="Times New Roman" w:hAnsi="Times New Roman" w:cs="Times New Roman"/>
          <w:b w:val="0"/>
          <w:i w:val="0"/>
        </w:rPr>
        <w:t>Câu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16/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Một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người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có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khối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lượng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50 kg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đi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lên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cầu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thang</w:t>
      </w:r>
      <w:proofErr w:type="gramStart"/>
      <w:r w:rsidR="001B309D" w:rsidRPr="00AE0C57">
        <w:rPr>
          <w:rFonts w:ascii="Times New Roman" w:hAnsi="Times New Roman" w:cs="Times New Roman"/>
          <w:b w:val="0"/>
          <w:i w:val="0"/>
        </w:rPr>
        <w:t>,người</w:t>
      </w:r>
      <w:proofErr w:type="spellEnd"/>
      <w:proofErr w:type="gram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di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chuyển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từ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mặt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đất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lên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đên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tầng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lầu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ở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độ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cao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8 m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trong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50s .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Tính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công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,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công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suất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do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người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này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thực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 </w:t>
      </w:r>
      <w:proofErr w:type="spellStart"/>
      <w:r w:rsidR="001B309D" w:rsidRPr="00AE0C57">
        <w:rPr>
          <w:rFonts w:ascii="Times New Roman" w:hAnsi="Times New Roman" w:cs="Times New Roman"/>
          <w:b w:val="0"/>
          <w:i w:val="0"/>
        </w:rPr>
        <w:t>hiện</w:t>
      </w:r>
      <w:proofErr w:type="spellEnd"/>
      <w:r w:rsidR="001B309D" w:rsidRPr="00AE0C57">
        <w:rPr>
          <w:rFonts w:ascii="Times New Roman" w:hAnsi="Times New Roman" w:cs="Times New Roman"/>
          <w:b w:val="0"/>
          <w:i w:val="0"/>
        </w:rPr>
        <w:t xml:space="preserve"> .</w:t>
      </w:r>
    </w:p>
    <w:p w:rsidR="001B309D" w:rsidRPr="00AE0C57" w:rsidRDefault="001B309D" w:rsidP="00AE0C57">
      <w:pPr>
        <w:rPr>
          <w:rFonts w:ascii="Times New Roman" w:hAnsi="Times New Roman" w:cs="Times New Roman"/>
          <w:sz w:val="28"/>
          <w:szCs w:val="28"/>
        </w:rPr>
      </w:pPr>
    </w:p>
    <w:p w:rsidR="001B309D" w:rsidRPr="00AE0C57" w:rsidRDefault="001B309D" w:rsidP="00AE0C57">
      <w:pPr>
        <w:tabs>
          <w:tab w:val="left" w:pos="9360"/>
        </w:tabs>
        <w:spacing w:after="160" w:line="259" w:lineRule="atLeast"/>
        <w:ind w:left="-360" w:right="-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C57">
        <w:rPr>
          <w:rFonts w:ascii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17/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khối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lượng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80kg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đưa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lên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cao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4m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bằng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ròng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rọc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động.Biết</w:t>
      </w:r>
      <w:proofErr w:type="spellEnd"/>
      <w:proofErr w:type="gram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ròng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rọc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giúp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ta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lợi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lân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lực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lực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kéo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vật</w:t>
      </w:r>
      <w:proofErr w:type="gram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?lực</w:t>
      </w:r>
      <w:proofErr w:type="spellEnd"/>
      <w:proofErr w:type="gram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kéo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1B309D" w:rsidRPr="00AE0C57" w:rsidRDefault="001B309D" w:rsidP="00AE0C57">
      <w:pPr>
        <w:tabs>
          <w:tab w:val="left" w:pos="9360"/>
        </w:tabs>
        <w:spacing w:after="160" w:line="259" w:lineRule="atLeast"/>
        <w:ind w:left="-360" w:right="-36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Quãng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đường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vật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di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chuyển</w:t>
      </w:r>
      <w:proofErr w:type="spellEnd"/>
      <w:r w:rsidRPr="00AE0C57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proofErr w:type="gramEnd"/>
    </w:p>
    <w:p w:rsidR="001B309D" w:rsidRPr="00A474FC" w:rsidRDefault="001B309D" w:rsidP="00AE0C57">
      <w:pPr>
        <w:tabs>
          <w:tab w:val="left" w:pos="9360"/>
        </w:tabs>
        <w:spacing w:after="160" w:line="259" w:lineRule="atLeast"/>
        <w:ind w:left="-360" w:right="-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74FC">
        <w:rPr>
          <w:rFonts w:ascii="Times New Roman" w:hAnsi="Times New Roman" w:cs="Times New Roman"/>
          <w:sz w:val="28"/>
          <w:szCs w:val="28"/>
          <w:u w:val="single"/>
        </w:rPr>
        <w:t>Câu</w:t>
      </w:r>
      <w:r w:rsidR="00AE0C57">
        <w:rPr>
          <w:rFonts w:ascii="Times New Roman" w:hAnsi="Times New Roman" w:cs="Times New Roman"/>
          <w:sz w:val="28"/>
          <w:szCs w:val="28"/>
          <w:u w:val="single"/>
        </w:rPr>
        <w:t>18</w:t>
      </w:r>
      <w:proofErr w:type="gramStart"/>
      <w:r w:rsidR="00AE0C57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AE0C57">
        <w:rPr>
          <w:rFonts w:ascii="Times New Roman" w:hAnsi="Times New Roman" w:cs="Times New Roman"/>
          <w:sz w:val="28"/>
          <w:szCs w:val="28"/>
        </w:rPr>
        <w:t xml:space="preserve"> </w:t>
      </w:r>
      <w:r w:rsidRPr="00A474FC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Pr="00A474F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proofErr w:type="gramStart"/>
      <w:r w:rsidRPr="00A474FC">
        <w:rPr>
          <w:rFonts w:ascii="Times New Roman" w:hAnsi="Times New Roman" w:cs="Times New Roman"/>
          <w:sz w:val="28"/>
          <w:szCs w:val="28"/>
        </w:rPr>
        <w:t>cho</w:t>
      </w:r>
      <w:proofErr w:type="spellEnd"/>
      <w:proofErr w:type="gram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?  </w:t>
      </w:r>
      <w:proofErr w:type="spellStart"/>
      <w:proofErr w:type="gramStart"/>
      <w:r w:rsidRPr="00A474F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proofErr w:type="gram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B309D" w:rsidRPr="00A474FC" w:rsidRDefault="001B309D" w:rsidP="00AE0C5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0C57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r w:rsidR="00AE0C57">
        <w:rPr>
          <w:rFonts w:ascii="Times New Roman" w:hAnsi="Times New Roman" w:cs="Times New Roman"/>
          <w:sz w:val="28"/>
          <w:szCs w:val="28"/>
        </w:rPr>
        <w:t>19/</w:t>
      </w:r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74FC">
        <w:rPr>
          <w:rFonts w:ascii="Times New Roman" w:hAnsi="Times New Roman" w:cs="Times New Roman"/>
          <w:sz w:val="28"/>
          <w:szCs w:val="28"/>
        </w:rPr>
        <w:t>kể</w:t>
      </w:r>
      <w:proofErr w:type="spellEnd"/>
      <w:proofErr w:type="gram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>.</w:t>
      </w:r>
    </w:p>
    <w:p w:rsidR="001B309D" w:rsidRPr="00AE0C57" w:rsidRDefault="001B309D" w:rsidP="00AE0C57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cẩu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74FC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4F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4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AE0C5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proofErr w:type="gramEnd"/>
      <w:r w:rsidRPr="00AE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57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E0C5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B309D" w:rsidRPr="00A474FC" w:rsidRDefault="001B309D" w:rsidP="00AE0C57">
      <w:pPr>
        <w:pStyle w:val="ListParagraph"/>
        <w:ind w:left="0"/>
        <w:rPr>
          <w:sz w:val="28"/>
          <w:szCs w:val="28"/>
        </w:rPr>
      </w:pPr>
      <w:r w:rsidRPr="00AE0C57">
        <w:rPr>
          <w:sz w:val="28"/>
          <w:szCs w:val="28"/>
        </w:rPr>
        <w:t>Câu2</w:t>
      </w:r>
      <w:r w:rsidR="00AE0C57" w:rsidRPr="00AE0C57">
        <w:rPr>
          <w:sz w:val="28"/>
          <w:szCs w:val="28"/>
        </w:rPr>
        <w:t>0</w:t>
      </w:r>
      <w:r w:rsidR="00AE0C57">
        <w:rPr>
          <w:sz w:val="28"/>
          <w:szCs w:val="28"/>
        </w:rPr>
        <w:t xml:space="preserve">/ </w:t>
      </w:r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Người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ta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dùng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ròng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rọc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cố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định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để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kéo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một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thùng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gạch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nặng</w:t>
      </w:r>
      <w:proofErr w:type="spellEnd"/>
      <w:r w:rsidRPr="00A474FC">
        <w:rPr>
          <w:sz w:val="28"/>
          <w:szCs w:val="28"/>
        </w:rPr>
        <w:t xml:space="preserve"> 25 kg </w:t>
      </w:r>
      <w:proofErr w:type="spellStart"/>
      <w:r w:rsidRPr="00A474FC">
        <w:rPr>
          <w:sz w:val="28"/>
          <w:szCs w:val="28"/>
        </w:rPr>
        <w:t>lên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cao</w:t>
      </w:r>
      <w:proofErr w:type="spellEnd"/>
      <w:r w:rsidRPr="00A474FC">
        <w:rPr>
          <w:sz w:val="28"/>
          <w:szCs w:val="28"/>
        </w:rPr>
        <w:t xml:space="preserve"> 10 m. </w:t>
      </w:r>
      <w:proofErr w:type="spellStart"/>
      <w:r w:rsidRPr="00A474FC">
        <w:rPr>
          <w:sz w:val="28"/>
          <w:szCs w:val="28"/>
        </w:rPr>
        <w:t>Nếu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dùng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tay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kéo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thì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mất</w:t>
      </w:r>
      <w:proofErr w:type="spellEnd"/>
      <w:r w:rsidRPr="00A474FC">
        <w:rPr>
          <w:sz w:val="28"/>
          <w:szCs w:val="28"/>
        </w:rPr>
        <w:t xml:space="preserve"> 25 </w:t>
      </w:r>
      <w:proofErr w:type="spellStart"/>
      <w:r w:rsidRPr="00A474FC">
        <w:rPr>
          <w:sz w:val="28"/>
          <w:szCs w:val="28"/>
        </w:rPr>
        <w:t>giây</w:t>
      </w:r>
      <w:proofErr w:type="spellEnd"/>
      <w:r w:rsidRPr="00A474FC">
        <w:rPr>
          <w:sz w:val="28"/>
          <w:szCs w:val="28"/>
        </w:rPr>
        <w:t xml:space="preserve">, </w:t>
      </w:r>
      <w:proofErr w:type="spellStart"/>
      <w:r w:rsidRPr="00A474FC">
        <w:rPr>
          <w:sz w:val="28"/>
          <w:szCs w:val="28"/>
        </w:rPr>
        <w:t>còn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khi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dùng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máy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kéo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thì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mất</w:t>
      </w:r>
      <w:proofErr w:type="spellEnd"/>
      <w:r w:rsidRPr="00A474FC">
        <w:rPr>
          <w:sz w:val="28"/>
          <w:szCs w:val="28"/>
        </w:rPr>
        <w:t xml:space="preserve"> 15 </w:t>
      </w:r>
      <w:proofErr w:type="spellStart"/>
      <w:r w:rsidRPr="00A474FC">
        <w:rPr>
          <w:sz w:val="28"/>
          <w:szCs w:val="28"/>
        </w:rPr>
        <w:t>giây</w:t>
      </w:r>
      <w:proofErr w:type="spellEnd"/>
      <w:r w:rsidRPr="00A474FC">
        <w:rPr>
          <w:sz w:val="28"/>
          <w:szCs w:val="28"/>
        </w:rPr>
        <w:t>.</w:t>
      </w:r>
    </w:p>
    <w:p w:rsidR="001B309D" w:rsidRPr="00A474FC" w:rsidRDefault="001B309D" w:rsidP="00AE0C57">
      <w:pPr>
        <w:pStyle w:val="ListParagraph"/>
        <w:numPr>
          <w:ilvl w:val="0"/>
          <w:numId w:val="3"/>
        </w:numPr>
        <w:contextualSpacing/>
        <w:rPr>
          <w:sz w:val="28"/>
          <w:szCs w:val="28"/>
        </w:rPr>
      </w:pPr>
      <w:proofErr w:type="spellStart"/>
      <w:r w:rsidRPr="00A474FC">
        <w:rPr>
          <w:sz w:val="28"/>
          <w:szCs w:val="28"/>
        </w:rPr>
        <w:t>Tính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công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cần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thực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hiện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để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kéo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thùng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gạch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lên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cao</w:t>
      </w:r>
      <w:proofErr w:type="spellEnd"/>
      <w:r w:rsidRPr="00A474FC">
        <w:rPr>
          <w:sz w:val="28"/>
          <w:szCs w:val="28"/>
        </w:rPr>
        <w:t>.</w:t>
      </w:r>
    </w:p>
    <w:p w:rsidR="001B309D" w:rsidRPr="00A474FC" w:rsidRDefault="001B309D" w:rsidP="00AE0C57">
      <w:pPr>
        <w:pStyle w:val="ListParagraph"/>
        <w:numPr>
          <w:ilvl w:val="0"/>
          <w:numId w:val="3"/>
        </w:numPr>
        <w:contextualSpacing/>
        <w:rPr>
          <w:sz w:val="28"/>
          <w:szCs w:val="28"/>
        </w:rPr>
      </w:pPr>
      <w:proofErr w:type="spellStart"/>
      <w:r w:rsidRPr="00A474FC">
        <w:rPr>
          <w:sz w:val="28"/>
          <w:szCs w:val="28"/>
        </w:rPr>
        <w:t>Tính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công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suất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của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việc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kéo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thùng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gạch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bằng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proofErr w:type="gramStart"/>
      <w:r w:rsidRPr="00A474FC">
        <w:rPr>
          <w:sz w:val="28"/>
          <w:szCs w:val="28"/>
        </w:rPr>
        <w:t>tay</w:t>
      </w:r>
      <w:proofErr w:type="spellEnd"/>
      <w:proofErr w:type="gram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và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bằng</w:t>
      </w:r>
      <w:proofErr w:type="spellEnd"/>
      <w:r w:rsidRPr="00A474FC">
        <w:rPr>
          <w:sz w:val="28"/>
          <w:szCs w:val="28"/>
        </w:rPr>
        <w:t xml:space="preserve"> </w:t>
      </w:r>
      <w:proofErr w:type="spellStart"/>
      <w:r w:rsidRPr="00A474FC">
        <w:rPr>
          <w:sz w:val="28"/>
          <w:szCs w:val="28"/>
        </w:rPr>
        <w:t>máy</w:t>
      </w:r>
      <w:proofErr w:type="spellEnd"/>
      <w:r w:rsidRPr="00A474FC">
        <w:rPr>
          <w:sz w:val="28"/>
          <w:szCs w:val="28"/>
        </w:rPr>
        <w:t>.</w:t>
      </w:r>
    </w:p>
    <w:p w:rsidR="006B4B1D" w:rsidRDefault="006B4B1D" w:rsidP="00AE0C57"/>
    <w:sectPr w:rsidR="006B4B1D" w:rsidSect="006B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fani Heavy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rkAvenue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8272EC"/>
    <w:lvl w:ilvl="0">
      <w:numFmt w:val="bullet"/>
      <w:lvlText w:val="*"/>
      <w:lvlJc w:val="left"/>
    </w:lvl>
  </w:abstractNum>
  <w:abstractNum w:abstractNumId="1">
    <w:nsid w:val="073C2A15"/>
    <w:multiLevelType w:val="hybridMultilevel"/>
    <w:tmpl w:val="6EFE672C"/>
    <w:lvl w:ilvl="0" w:tplc="7D5E114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93FDC"/>
    <w:multiLevelType w:val="hybridMultilevel"/>
    <w:tmpl w:val="9CF4C7C8"/>
    <w:lvl w:ilvl="0" w:tplc="CF662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B4162"/>
    <w:multiLevelType w:val="hybridMultilevel"/>
    <w:tmpl w:val="66D0ACB8"/>
    <w:lvl w:ilvl="0" w:tplc="6FCC4A8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DC2029"/>
    <w:multiLevelType w:val="hybridMultilevel"/>
    <w:tmpl w:val="D2964A62"/>
    <w:lvl w:ilvl="0" w:tplc="D68EAF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5943E7"/>
    <w:multiLevelType w:val="hybridMultilevel"/>
    <w:tmpl w:val="6EF2B36E"/>
    <w:lvl w:ilvl="0" w:tplc="8C40D6D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C49"/>
    <w:rsid w:val="001658F4"/>
    <w:rsid w:val="001A202B"/>
    <w:rsid w:val="001B309D"/>
    <w:rsid w:val="001C5C57"/>
    <w:rsid w:val="002C3218"/>
    <w:rsid w:val="0041773A"/>
    <w:rsid w:val="00661B58"/>
    <w:rsid w:val="006B4B1D"/>
    <w:rsid w:val="0077197D"/>
    <w:rsid w:val="008457CB"/>
    <w:rsid w:val="00A474FC"/>
    <w:rsid w:val="00AE0C57"/>
    <w:rsid w:val="00E4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49"/>
    <w:pPr>
      <w:widowControl w:val="0"/>
      <w:autoSpaceDE w:val="0"/>
      <w:autoSpaceDN w:val="0"/>
      <w:adjustRightInd w:val="0"/>
      <w:spacing w:after="0" w:line="240" w:lineRule="auto"/>
    </w:pPr>
    <w:rPr>
      <w:rFonts w:ascii=".VnTifani HeavyH" w:eastAsia="Times New Roman" w:hAnsi=".VnTifani HeavyH" w:cs=".VnTifani HeavyH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B309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A202B"/>
    <w:pPr>
      <w:widowControl/>
      <w:autoSpaceDE/>
      <w:autoSpaceDN/>
      <w:adjustRightInd/>
      <w:spacing w:after="160" w:line="240" w:lineRule="exact"/>
    </w:pPr>
    <w:rPr>
      <w:rFonts w:ascii="Arial" w:hAnsi="Arial" w:cs="Times New Roman"/>
    </w:rPr>
  </w:style>
  <w:style w:type="character" w:customStyle="1" w:styleId="Heading2Char">
    <w:name w:val="Heading 2 Char"/>
    <w:basedOn w:val="DefaultParagraphFont"/>
    <w:link w:val="Heading2"/>
    <w:rsid w:val="001B309D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1B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B309D"/>
    <w:pPr>
      <w:widowControl/>
      <w:autoSpaceDE/>
      <w:autoSpaceDN/>
      <w:adjustRightInd/>
      <w:ind w:left="72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dcterms:created xsi:type="dcterms:W3CDTF">2021-02-02T11:07:00Z</dcterms:created>
  <dcterms:modified xsi:type="dcterms:W3CDTF">2021-02-02T11:07:00Z</dcterms:modified>
</cp:coreProperties>
</file>